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5D3" w:rsidRPr="008325D3" w:rsidRDefault="00122BC2" w:rsidP="008325D3">
      <w:pPr>
        <w:pStyle w:val="1"/>
        <w:jc w:val="center"/>
        <w:rPr>
          <w:b/>
          <w:sz w:val="32"/>
          <w:szCs w:val="32"/>
        </w:rPr>
      </w:pPr>
      <w:r w:rsidRPr="008325D3">
        <w:rPr>
          <w:b/>
          <w:sz w:val="32"/>
          <w:szCs w:val="32"/>
        </w:rPr>
        <w:t>Уважаемые коллеги!</w:t>
      </w:r>
    </w:p>
    <w:p w:rsidR="002715A1" w:rsidRPr="008325D3" w:rsidRDefault="00122BC2" w:rsidP="008325D3">
      <w:pPr>
        <w:pStyle w:val="1"/>
        <w:spacing w:line="276" w:lineRule="auto"/>
        <w:ind w:firstLine="708"/>
        <w:jc w:val="both"/>
        <w:rPr>
          <w:b/>
          <w:sz w:val="28"/>
          <w:szCs w:val="28"/>
        </w:rPr>
      </w:pPr>
      <w:r w:rsidRPr="008325D3">
        <w:rPr>
          <w:sz w:val="28"/>
          <w:szCs w:val="28"/>
        </w:rPr>
        <w:t>Приглашаем принять участие в</w:t>
      </w:r>
      <w:r w:rsidR="002715A1" w:rsidRPr="008325D3">
        <w:rPr>
          <w:sz w:val="28"/>
          <w:szCs w:val="28"/>
        </w:rPr>
        <w:t>о</w:t>
      </w:r>
      <w:r w:rsidRPr="008325D3">
        <w:rPr>
          <w:sz w:val="28"/>
          <w:szCs w:val="28"/>
        </w:rPr>
        <w:t xml:space="preserve"> </w:t>
      </w:r>
      <w:r w:rsidRPr="00B127FD">
        <w:rPr>
          <w:b/>
          <w:color w:val="auto"/>
          <w:sz w:val="28"/>
          <w:szCs w:val="28"/>
          <w:lang w:val="en-US"/>
        </w:rPr>
        <w:t>I</w:t>
      </w:r>
      <w:r w:rsidR="002715A1" w:rsidRPr="00B127FD">
        <w:rPr>
          <w:b/>
          <w:color w:val="auto"/>
          <w:sz w:val="28"/>
          <w:szCs w:val="28"/>
          <w:lang w:val="en-US"/>
        </w:rPr>
        <w:t>I</w:t>
      </w:r>
      <w:r w:rsidRPr="00B127FD">
        <w:rPr>
          <w:b/>
          <w:color w:val="auto"/>
          <w:sz w:val="28"/>
          <w:szCs w:val="28"/>
        </w:rPr>
        <w:t xml:space="preserve"> региональной</w:t>
      </w:r>
      <w:r w:rsidRPr="00B127FD">
        <w:rPr>
          <w:color w:val="auto"/>
          <w:sz w:val="28"/>
          <w:szCs w:val="28"/>
        </w:rPr>
        <w:t xml:space="preserve"> </w:t>
      </w:r>
      <w:r w:rsidRPr="008325D3">
        <w:rPr>
          <w:b/>
          <w:sz w:val="28"/>
          <w:szCs w:val="28"/>
        </w:rPr>
        <w:t>научно-практической конференции профильного уровня «Математика +»</w:t>
      </w:r>
      <w:r w:rsidR="002715A1" w:rsidRPr="008325D3">
        <w:rPr>
          <w:b/>
          <w:sz w:val="28"/>
          <w:szCs w:val="28"/>
        </w:rPr>
        <w:t xml:space="preserve">. </w:t>
      </w:r>
    </w:p>
    <w:p w:rsidR="007C676F" w:rsidRPr="008325D3" w:rsidRDefault="007C676F" w:rsidP="008325D3">
      <w:pPr>
        <w:pStyle w:val="1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8325D3">
        <w:rPr>
          <w:sz w:val="28"/>
          <w:szCs w:val="28"/>
        </w:rPr>
        <w:t xml:space="preserve">В </w:t>
      </w:r>
      <w:r w:rsidRPr="008325D3">
        <w:rPr>
          <w:color w:val="auto"/>
          <w:sz w:val="28"/>
          <w:szCs w:val="28"/>
        </w:rPr>
        <w:t>Конференции принимают участие учащиеся 5-11 классов образовательных учреждений, расположенных на территории Самарской области</w:t>
      </w:r>
      <w:r w:rsidR="005A7076" w:rsidRPr="008325D3">
        <w:rPr>
          <w:color w:val="auto"/>
          <w:sz w:val="28"/>
          <w:szCs w:val="28"/>
        </w:rPr>
        <w:t>.</w:t>
      </w:r>
    </w:p>
    <w:p w:rsidR="007C676F" w:rsidRPr="008325D3" w:rsidRDefault="007C676F" w:rsidP="008325D3">
      <w:pPr>
        <w:pStyle w:val="1"/>
        <w:spacing w:line="276" w:lineRule="auto"/>
        <w:ind w:firstLine="708"/>
        <w:jc w:val="both"/>
        <w:rPr>
          <w:sz w:val="28"/>
          <w:szCs w:val="28"/>
        </w:rPr>
      </w:pPr>
      <w:r w:rsidRPr="008325D3">
        <w:rPr>
          <w:sz w:val="28"/>
          <w:szCs w:val="28"/>
        </w:rPr>
        <w:t xml:space="preserve">Организаторами </w:t>
      </w:r>
      <w:r w:rsidR="005A7076" w:rsidRPr="008325D3">
        <w:rPr>
          <w:sz w:val="28"/>
          <w:szCs w:val="28"/>
        </w:rPr>
        <w:t>к</w:t>
      </w:r>
      <w:r w:rsidRPr="008325D3">
        <w:rPr>
          <w:sz w:val="28"/>
          <w:szCs w:val="28"/>
        </w:rPr>
        <w:t xml:space="preserve">онференции являются </w:t>
      </w:r>
      <w:r w:rsidRPr="008325D3">
        <w:rPr>
          <w:color w:val="auto"/>
          <w:sz w:val="28"/>
          <w:szCs w:val="28"/>
        </w:rPr>
        <w:t>СИПКО</w:t>
      </w:r>
      <w:r w:rsidR="00441B50" w:rsidRPr="008325D3">
        <w:rPr>
          <w:color w:val="auto"/>
          <w:sz w:val="28"/>
          <w:szCs w:val="28"/>
        </w:rPr>
        <w:t>, УМО учителей математики Самарской области</w:t>
      </w:r>
      <w:r w:rsidRPr="008325D3">
        <w:rPr>
          <w:color w:val="auto"/>
          <w:sz w:val="28"/>
          <w:szCs w:val="28"/>
        </w:rPr>
        <w:t xml:space="preserve"> и </w:t>
      </w:r>
      <w:r w:rsidRPr="008325D3">
        <w:rPr>
          <w:sz w:val="28"/>
          <w:szCs w:val="28"/>
        </w:rPr>
        <w:t>Самарский национальный исследовательский университет имени академика С.П. Королева.</w:t>
      </w:r>
    </w:p>
    <w:p w:rsidR="002715A1" w:rsidRPr="008325D3" w:rsidRDefault="002715A1" w:rsidP="008325D3">
      <w:pPr>
        <w:pStyle w:val="1"/>
        <w:spacing w:line="276" w:lineRule="auto"/>
        <w:ind w:firstLine="708"/>
        <w:jc w:val="both"/>
        <w:rPr>
          <w:sz w:val="28"/>
          <w:szCs w:val="28"/>
        </w:rPr>
      </w:pPr>
      <w:r w:rsidRPr="008325D3">
        <w:rPr>
          <w:sz w:val="28"/>
          <w:szCs w:val="28"/>
        </w:rPr>
        <w:t>Конференция проводится в 3 этапа:</w:t>
      </w:r>
    </w:p>
    <w:p w:rsidR="002715A1" w:rsidRPr="008325D3" w:rsidRDefault="002715A1" w:rsidP="008325D3">
      <w:pPr>
        <w:pStyle w:val="1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8325D3">
        <w:rPr>
          <w:sz w:val="28"/>
          <w:szCs w:val="28"/>
        </w:rPr>
        <w:t xml:space="preserve">Сбор заявок и конкурсных работ для участия в мероприятии. Срок проведения 1 этапа: </w:t>
      </w:r>
      <w:r w:rsidRPr="008325D3">
        <w:rPr>
          <w:b/>
          <w:sz w:val="28"/>
          <w:szCs w:val="28"/>
          <w:u w:val="single"/>
        </w:rPr>
        <w:t>5-15 апреля 2020 г.</w:t>
      </w:r>
    </w:p>
    <w:p w:rsidR="002715A1" w:rsidRPr="008325D3" w:rsidRDefault="002715A1" w:rsidP="008325D3">
      <w:pPr>
        <w:pStyle w:val="1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325D3">
        <w:rPr>
          <w:sz w:val="28"/>
          <w:szCs w:val="28"/>
        </w:rPr>
        <w:t xml:space="preserve">Заочный тур конференции (оценка конкурсных работ экспертным жюри и публикация результатов 2 этапа): </w:t>
      </w:r>
      <w:r w:rsidRPr="008325D3">
        <w:rPr>
          <w:b/>
          <w:sz w:val="28"/>
          <w:szCs w:val="28"/>
          <w:u w:val="single"/>
        </w:rPr>
        <w:t>20-30 апреля 2020 г.</w:t>
      </w:r>
    </w:p>
    <w:p w:rsidR="002715A1" w:rsidRPr="008325D3" w:rsidRDefault="002715A1" w:rsidP="008325D3">
      <w:pPr>
        <w:pStyle w:val="1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325D3">
        <w:rPr>
          <w:sz w:val="28"/>
          <w:szCs w:val="28"/>
        </w:rPr>
        <w:t xml:space="preserve">Очный этап конференции </w:t>
      </w:r>
      <w:r w:rsidRPr="008325D3">
        <w:rPr>
          <w:b/>
          <w:sz w:val="28"/>
          <w:szCs w:val="28"/>
          <w:u w:val="single"/>
        </w:rPr>
        <w:t>14 мая 2020 г.</w:t>
      </w:r>
      <w:r w:rsidRPr="008325D3">
        <w:rPr>
          <w:sz w:val="28"/>
          <w:szCs w:val="28"/>
        </w:rPr>
        <w:t xml:space="preserve"> В соответствии с эпидемиологической обстановкой</w:t>
      </w:r>
      <w:r w:rsidR="008325D3">
        <w:rPr>
          <w:sz w:val="28"/>
          <w:szCs w:val="28"/>
        </w:rPr>
        <w:t>,</w:t>
      </w:r>
      <w:r w:rsidRPr="008325D3">
        <w:rPr>
          <w:sz w:val="28"/>
          <w:szCs w:val="28"/>
        </w:rPr>
        <w:t xml:space="preserve"> очный этап может быть перенесен</w:t>
      </w:r>
      <w:r w:rsidR="00441B50" w:rsidRPr="008325D3">
        <w:rPr>
          <w:sz w:val="28"/>
          <w:szCs w:val="28"/>
        </w:rPr>
        <w:t xml:space="preserve"> на другую дату, о чем будет сообщено в объявлении на сайте СИПКРО и в рассылках по ресурсным центрам и территориальным УМО.</w:t>
      </w:r>
    </w:p>
    <w:p w:rsidR="00441B50" w:rsidRPr="008325D3" w:rsidRDefault="00441B50" w:rsidP="008325D3">
      <w:pPr>
        <w:pStyle w:val="1"/>
        <w:spacing w:line="276" w:lineRule="auto"/>
        <w:jc w:val="both"/>
        <w:rPr>
          <w:sz w:val="28"/>
          <w:szCs w:val="28"/>
        </w:rPr>
      </w:pPr>
      <w:r w:rsidRPr="008325D3">
        <w:rPr>
          <w:sz w:val="28"/>
          <w:szCs w:val="28"/>
        </w:rPr>
        <w:t>Форма заявки, положение о Конференции</w:t>
      </w:r>
      <w:r w:rsidR="008325D3">
        <w:rPr>
          <w:sz w:val="28"/>
          <w:szCs w:val="28"/>
        </w:rPr>
        <w:t>, критерии оценивания конкурсных работ</w:t>
      </w:r>
      <w:r w:rsidRPr="008325D3">
        <w:rPr>
          <w:sz w:val="28"/>
          <w:szCs w:val="28"/>
        </w:rPr>
        <w:t xml:space="preserve"> прилагаются.</w:t>
      </w:r>
    </w:p>
    <w:p w:rsidR="008325D3" w:rsidRDefault="00441B50" w:rsidP="008325D3">
      <w:pPr>
        <w:pStyle w:val="1"/>
        <w:spacing w:line="276" w:lineRule="auto"/>
        <w:ind w:left="1068"/>
        <w:jc w:val="center"/>
        <w:rPr>
          <w:sz w:val="28"/>
          <w:szCs w:val="28"/>
        </w:rPr>
      </w:pPr>
      <w:r w:rsidRPr="008325D3">
        <w:rPr>
          <w:sz w:val="28"/>
          <w:szCs w:val="28"/>
        </w:rPr>
        <w:t>Уважаемые коллеги!</w:t>
      </w:r>
    </w:p>
    <w:p w:rsidR="00441B50" w:rsidRPr="008325D3" w:rsidRDefault="00441B50" w:rsidP="008325D3">
      <w:pPr>
        <w:pStyle w:val="1"/>
        <w:spacing w:line="276" w:lineRule="auto"/>
        <w:ind w:left="1068"/>
        <w:jc w:val="both"/>
        <w:rPr>
          <w:b/>
          <w:sz w:val="28"/>
          <w:szCs w:val="28"/>
          <w:u w:val="single"/>
        </w:rPr>
      </w:pPr>
      <w:r w:rsidRPr="008325D3">
        <w:rPr>
          <w:sz w:val="28"/>
          <w:szCs w:val="28"/>
        </w:rPr>
        <w:t xml:space="preserve">Просьба </w:t>
      </w:r>
      <w:r w:rsidR="008325D3">
        <w:rPr>
          <w:sz w:val="28"/>
          <w:szCs w:val="28"/>
        </w:rPr>
        <w:t>присылать</w:t>
      </w:r>
      <w:r w:rsidRPr="008325D3">
        <w:rPr>
          <w:sz w:val="28"/>
          <w:szCs w:val="28"/>
        </w:rPr>
        <w:t xml:space="preserve"> заявки на участие </w:t>
      </w:r>
      <w:r w:rsidRPr="008325D3">
        <w:rPr>
          <w:b/>
          <w:sz w:val="28"/>
          <w:szCs w:val="28"/>
          <w:u w:val="single"/>
        </w:rPr>
        <w:t>строго в предложенном порядке</w:t>
      </w:r>
      <w:r w:rsidRPr="008325D3">
        <w:rPr>
          <w:b/>
          <w:sz w:val="28"/>
          <w:szCs w:val="28"/>
        </w:rPr>
        <w:t xml:space="preserve">, заполняя все столбцы таблицы. В случае отсутствия какой-либо информации в заявке, </w:t>
      </w:r>
      <w:r w:rsidRPr="008325D3">
        <w:rPr>
          <w:b/>
          <w:sz w:val="28"/>
          <w:szCs w:val="28"/>
          <w:u w:val="single"/>
        </w:rPr>
        <w:t>работа не будет принята на конкурс.</w:t>
      </w:r>
    </w:p>
    <w:p w:rsidR="00441B50" w:rsidRPr="008325D3" w:rsidRDefault="00441B50" w:rsidP="008325D3">
      <w:pPr>
        <w:pStyle w:val="1"/>
        <w:spacing w:line="276" w:lineRule="auto"/>
        <w:ind w:left="1068"/>
        <w:jc w:val="both"/>
        <w:rPr>
          <w:sz w:val="28"/>
          <w:szCs w:val="28"/>
        </w:rPr>
      </w:pPr>
      <w:r w:rsidRPr="008325D3">
        <w:rPr>
          <w:sz w:val="28"/>
          <w:szCs w:val="28"/>
        </w:rPr>
        <w:t xml:space="preserve">Вместе с заявкой </w:t>
      </w:r>
      <w:r w:rsidRPr="008325D3">
        <w:rPr>
          <w:b/>
          <w:sz w:val="28"/>
          <w:szCs w:val="28"/>
        </w:rPr>
        <w:t xml:space="preserve">в одном письме </w:t>
      </w:r>
      <w:r w:rsidRPr="008325D3">
        <w:rPr>
          <w:sz w:val="28"/>
          <w:szCs w:val="28"/>
        </w:rPr>
        <w:t>необходимо прислать работу участника, оформленную в соответствии с требованиями, указанными в Положении.</w:t>
      </w:r>
    </w:p>
    <w:p w:rsidR="00B127FD" w:rsidRDefault="005A7076" w:rsidP="008325D3">
      <w:pPr>
        <w:pStyle w:val="1"/>
        <w:spacing w:after="200" w:line="276" w:lineRule="auto"/>
        <w:ind w:firstLine="533"/>
        <w:rPr>
          <w:color w:val="auto"/>
          <w:sz w:val="28"/>
          <w:szCs w:val="28"/>
        </w:rPr>
      </w:pPr>
      <w:r w:rsidRPr="008325D3">
        <w:rPr>
          <w:sz w:val="28"/>
          <w:szCs w:val="28"/>
        </w:rPr>
        <w:t xml:space="preserve">Заявки на участие в Конференции направлять в оргкомитет </w:t>
      </w:r>
      <w:r w:rsidRPr="008325D3">
        <w:rPr>
          <w:b/>
          <w:color w:val="auto"/>
          <w:sz w:val="28"/>
          <w:szCs w:val="28"/>
          <w:lang w:val="en-US"/>
        </w:rPr>
        <w:t>c</w:t>
      </w:r>
      <w:r w:rsidRPr="008325D3">
        <w:rPr>
          <w:b/>
          <w:color w:val="auto"/>
          <w:sz w:val="28"/>
          <w:szCs w:val="28"/>
        </w:rPr>
        <w:t xml:space="preserve"> </w:t>
      </w:r>
      <w:r w:rsidR="00441B50" w:rsidRPr="008325D3">
        <w:rPr>
          <w:b/>
          <w:color w:val="auto"/>
          <w:sz w:val="28"/>
          <w:szCs w:val="28"/>
        </w:rPr>
        <w:t>5</w:t>
      </w:r>
      <w:r w:rsidRPr="008325D3">
        <w:rPr>
          <w:b/>
          <w:color w:val="auto"/>
          <w:sz w:val="28"/>
          <w:szCs w:val="28"/>
        </w:rPr>
        <w:t xml:space="preserve"> по 15 апреля 20</w:t>
      </w:r>
      <w:r w:rsidR="00441B50" w:rsidRPr="008325D3">
        <w:rPr>
          <w:b/>
          <w:color w:val="auto"/>
          <w:sz w:val="28"/>
          <w:szCs w:val="28"/>
        </w:rPr>
        <w:t>20</w:t>
      </w:r>
      <w:r w:rsidRPr="008325D3">
        <w:rPr>
          <w:b/>
          <w:color w:val="auto"/>
          <w:sz w:val="28"/>
          <w:szCs w:val="28"/>
        </w:rPr>
        <w:t xml:space="preserve"> г.</w:t>
      </w:r>
      <w:r w:rsidRPr="008325D3">
        <w:rPr>
          <w:color w:val="auto"/>
          <w:sz w:val="28"/>
          <w:szCs w:val="28"/>
        </w:rPr>
        <w:t xml:space="preserve"> в электронном виде на </w:t>
      </w:r>
      <w:r w:rsidRPr="008325D3">
        <w:rPr>
          <w:color w:val="auto"/>
          <w:sz w:val="28"/>
          <w:szCs w:val="28"/>
          <w:lang w:val="en-US"/>
        </w:rPr>
        <w:t>E</w:t>
      </w:r>
      <w:r w:rsidRPr="008325D3">
        <w:rPr>
          <w:color w:val="auto"/>
          <w:sz w:val="28"/>
          <w:szCs w:val="28"/>
        </w:rPr>
        <w:t>-</w:t>
      </w:r>
      <w:r w:rsidRPr="008325D3">
        <w:rPr>
          <w:color w:val="auto"/>
          <w:sz w:val="28"/>
          <w:szCs w:val="28"/>
          <w:lang w:val="en-US"/>
        </w:rPr>
        <w:t>mail</w:t>
      </w:r>
      <w:r w:rsidRPr="008325D3">
        <w:rPr>
          <w:color w:val="auto"/>
          <w:sz w:val="28"/>
          <w:szCs w:val="28"/>
        </w:rPr>
        <w:t xml:space="preserve">: </w:t>
      </w:r>
      <w:hyperlink r:id="rId5" w:history="1">
        <w:r w:rsidRPr="008325D3">
          <w:rPr>
            <w:rStyle w:val="a3"/>
            <w:sz w:val="28"/>
            <w:szCs w:val="28"/>
          </w:rPr>
          <w:t>kfmo-sipkro2012@yandex.ru</w:t>
        </w:r>
      </w:hyperlink>
      <w:r w:rsidRPr="008325D3">
        <w:rPr>
          <w:color w:val="auto"/>
          <w:sz w:val="28"/>
          <w:szCs w:val="28"/>
        </w:rPr>
        <w:t xml:space="preserve"> (Кафедра физико-математического образования СИПКРО). </w:t>
      </w:r>
    </w:p>
    <w:p w:rsidR="005A7076" w:rsidRPr="00B127FD" w:rsidRDefault="005A7076" w:rsidP="008325D3">
      <w:pPr>
        <w:pStyle w:val="1"/>
        <w:spacing w:after="200" w:line="276" w:lineRule="auto"/>
        <w:ind w:firstLine="533"/>
        <w:rPr>
          <w:b/>
          <w:color w:val="auto"/>
          <w:sz w:val="28"/>
          <w:szCs w:val="28"/>
          <w:u w:val="single"/>
        </w:rPr>
      </w:pPr>
      <w:r w:rsidRPr="00B127FD">
        <w:rPr>
          <w:b/>
          <w:color w:val="auto"/>
          <w:sz w:val="28"/>
          <w:szCs w:val="28"/>
          <w:u w:val="single"/>
        </w:rPr>
        <w:t>Тема письма: «Математика +»</w:t>
      </w:r>
    </w:p>
    <w:p w:rsidR="007C676F" w:rsidRPr="008325D3" w:rsidRDefault="007C676F" w:rsidP="008325D3">
      <w:pPr>
        <w:pStyle w:val="1"/>
        <w:spacing w:line="276" w:lineRule="auto"/>
        <w:ind w:firstLine="708"/>
        <w:jc w:val="both"/>
        <w:rPr>
          <w:color w:val="auto"/>
          <w:sz w:val="28"/>
          <w:szCs w:val="28"/>
        </w:rPr>
      </w:pPr>
    </w:p>
    <w:p w:rsidR="00B127FD" w:rsidRDefault="005A7076" w:rsidP="008325D3">
      <w:pPr>
        <w:pStyle w:val="1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8325D3">
        <w:rPr>
          <w:color w:val="auto"/>
          <w:sz w:val="28"/>
          <w:szCs w:val="28"/>
        </w:rPr>
        <w:t>Председатель УМО учителей математики Самарской области</w:t>
      </w:r>
    </w:p>
    <w:p w:rsidR="005A7076" w:rsidRPr="008325D3" w:rsidRDefault="005A7076" w:rsidP="008325D3">
      <w:pPr>
        <w:pStyle w:val="1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8325D3">
        <w:rPr>
          <w:color w:val="auto"/>
          <w:sz w:val="28"/>
          <w:szCs w:val="28"/>
        </w:rPr>
        <w:t xml:space="preserve"> Хохлова С</w:t>
      </w:r>
      <w:r w:rsidR="00B127FD">
        <w:rPr>
          <w:color w:val="auto"/>
          <w:sz w:val="28"/>
          <w:szCs w:val="28"/>
        </w:rPr>
        <w:t xml:space="preserve">ветлана </w:t>
      </w:r>
      <w:r w:rsidRPr="008325D3">
        <w:rPr>
          <w:color w:val="auto"/>
          <w:sz w:val="28"/>
          <w:szCs w:val="28"/>
        </w:rPr>
        <w:t>Н</w:t>
      </w:r>
      <w:r w:rsidR="00B127FD">
        <w:rPr>
          <w:color w:val="auto"/>
          <w:sz w:val="28"/>
          <w:szCs w:val="28"/>
        </w:rPr>
        <w:t>иколаевна</w:t>
      </w:r>
      <w:bookmarkStart w:id="0" w:name="_GoBack"/>
      <w:bookmarkEnd w:id="0"/>
      <w:r w:rsidR="008325D3">
        <w:rPr>
          <w:color w:val="auto"/>
          <w:sz w:val="28"/>
          <w:szCs w:val="28"/>
        </w:rPr>
        <w:t xml:space="preserve"> </w:t>
      </w:r>
      <w:r w:rsidR="008325D3" w:rsidRPr="008325D3">
        <w:rPr>
          <w:color w:val="auto"/>
          <w:sz w:val="28"/>
          <w:szCs w:val="28"/>
        </w:rPr>
        <w:t>Тел. 242 65-70</w:t>
      </w:r>
    </w:p>
    <w:sectPr w:rsidR="005A7076" w:rsidRPr="008325D3" w:rsidSect="0037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93E53"/>
    <w:multiLevelType w:val="hybridMultilevel"/>
    <w:tmpl w:val="8C64650A"/>
    <w:lvl w:ilvl="0" w:tplc="76422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C2"/>
    <w:rsid w:val="00122BC2"/>
    <w:rsid w:val="002715A1"/>
    <w:rsid w:val="00374E8E"/>
    <w:rsid w:val="00404F40"/>
    <w:rsid w:val="00441B50"/>
    <w:rsid w:val="005A7076"/>
    <w:rsid w:val="007C676F"/>
    <w:rsid w:val="008325D3"/>
    <w:rsid w:val="00B127FD"/>
    <w:rsid w:val="00C0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ED9F"/>
  <w15:docId w15:val="{E30704DA-5585-4749-A71A-9E0473B5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07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C676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A7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fmo-sipkro20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User-045</cp:lastModifiedBy>
  <cp:revision>3</cp:revision>
  <dcterms:created xsi:type="dcterms:W3CDTF">2020-03-25T08:27:00Z</dcterms:created>
  <dcterms:modified xsi:type="dcterms:W3CDTF">2020-03-25T09:02:00Z</dcterms:modified>
</cp:coreProperties>
</file>