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bookmarkStart w:id="0" w:name="_GoBack"/>
      <w:bookmarkEnd w:id="0"/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4923C2">
        <w:rPr>
          <w:rFonts w:eastAsiaTheme="minorHAnsi"/>
          <w:b/>
          <w:i/>
          <w:sz w:val="26"/>
          <w:szCs w:val="26"/>
          <w:lang w:eastAsia="en-US"/>
        </w:rPr>
        <w:t>2</w:t>
      </w:r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lastRenderedPageBreak/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Фили-Давыдково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Зацепина М.Б., д-р. пед.наук,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Жукова Г.Е., канд. пед.наук,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Куланина И.Н., </w:t>
      </w:r>
      <w:r w:rsidR="00521A7F" w:rsidRPr="004D51F3">
        <w:rPr>
          <w:i/>
          <w:color w:val="auto"/>
          <w:sz w:val="18"/>
          <w:szCs w:val="18"/>
        </w:rPr>
        <w:t>канд. пед.наук,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 xml:space="preserve">Аршинова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>Пособие включает в себя: описание этапности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</w:t>
      </w:r>
      <w:r w:rsidR="002B11EB" w:rsidRPr="004D51F3">
        <w:rPr>
          <w:color w:val="auto"/>
          <w:sz w:val="18"/>
          <w:szCs w:val="18"/>
        </w:rPr>
        <w:t xml:space="preserve"> </w:t>
      </w:r>
      <w:r w:rsidRPr="004D51F3">
        <w:rPr>
          <w:color w:val="auto"/>
          <w:sz w:val="18"/>
          <w:szCs w:val="18"/>
        </w:rPr>
        <w:t>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r w:rsidR="00712496" w:rsidRPr="004D51F3">
        <w:rPr>
          <w:color w:val="auto"/>
          <w:sz w:val="18"/>
          <w:szCs w:val="18"/>
        </w:rPr>
        <w:t xml:space="preserve">Аршинова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AC5736E" wp14:editId="23EA0174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0E3939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5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0E3939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75pt;height:58.5pt">
            <v:imagedata r:id="rId16" o:title="nbchr_ru"/>
          </v:shape>
        </w:pict>
      </w:r>
    </w:p>
    <w:p w:rsidR="001A0D62" w:rsidRDefault="000E3939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75pt;height:37.5pt">
            <v:imagedata r:id="rId17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0E3939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0.75pt;height:33pt">
            <v:imagedata r:id="rId18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прекрасным,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>ее</w:t>
      </w:r>
      <w:r w:rsidRPr="002B11EB">
        <w:t xml:space="preserve"> </w:t>
      </w:r>
      <w:r w:rsidR="006868D8">
        <w:t xml:space="preserve">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  <w:r w:rsidRPr="002B11EB">
        <w:t xml:space="preserve"> 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t>Васильев В.А., Жукова Г.Е., Куланина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>В.Д. Буздыган</w:t>
      </w:r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0E3939" w:rsidP="003427B7">
      <w:pPr>
        <w:jc w:val="center"/>
        <w:rPr>
          <w:color w:val="FF0000"/>
        </w:rPr>
      </w:pPr>
      <w:r>
        <w:rPr>
          <w:noProof/>
          <w:color w:val="FF0000"/>
        </w:rPr>
        <w:pict>
          <v:shape id="_x0000_i1029" type="#_x0000_t75" style="width:105.75pt;height:107.25pt">
            <v:imagedata r:id="rId20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в своего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4D6772">
        <w:rPr>
          <w:sz w:val="24"/>
        </w:rPr>
        <w:t xml:space="preserve"> </w:t>
      </w:r>
      <w:r w:rsidR="007956EA" w:rsidRPr="003608B4">
        <w:rPr>
          <w:sz w:val="24"/>
        </w:rPr>
        <w:t>Шамахов,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>Директор Северо-Западного института управления РАНХиГС,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  <w:r w:rsidR="007F5720">
        <w:rPr>
          <w:color w:val="000000"/>
        </w:rPr>
        <w:t xml:space="preserve"> 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Директор</w:t>
      </w:r>
      <w:r w:rsidR="001431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развивается 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геокультурном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Амонашвили, Н.Е. Вераксы, М.Б. Зацепиной,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Куланиной</w:t>
      </w:r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коллаборация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>детских отделов публичных библиотек) позволяет разнообразить и 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Веракса,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r w:rsidRPr="00C30297">
        <w:rPr>
          <w:bCs/>
          <w:shd w:val="clear" w:color="auto" w:fill="FFFFFF"/>
        </w:rPr>
        <w:t>соревновательности</w:t>
      </w:r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государственных учреждениях образования и культуры регулярно. За годы 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Интернет-платформы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3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  <w:r w:rsidR="007E7944" w:rsidRPr="007E7944">
        <w:rPr>
          <w:noProof/>
        </w:rPr>
        <w:t xml:space="preserve">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Созданная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="006868D8" w:rsidRPr="00FA3191">
        <w:t xml:space="preserve"> 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>представлены карандашами,</w:t>
      </w:r>
      <w:r w:rsidRPr="00FA3191">
        <w:rPr>
          <w:rFonts w:ascii="Times New Roman" w:hAnsi="Times New Roman"/>
          <w:sz w:val="24"/>
          <w:szCs w:val="24"/>
        </w:rPr>
        <w:t xml:space="preserve"> </w:t>
      </w:r>
      <w:r w:rsidR="008F3617" w:rsidRPr="00FA3191">
        <w:rPr>
          <w:rFonts w:ascii="Times New Roman" w:hAnsi="Times New Roman"/>
          <w:sz w:val="24"/>
          <w:szCs w:val="24"/>
        </w:rPr>
        <w:t xml:space="preserve">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 xml:space="preserve">. </w:t>
      </w:r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drawing>
          <wp:inline distT="0" distB="0" distL="0" distR="0" wp14:anchorId="4BF5E720" wp14:editId="33B0964F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Аршинова.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>-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t>-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>-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r w:rsidRPr="00C30297">
        <w:t xml:space="preserve">Этапность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Pr="00FA3191">
        <w:rPr>
          <w:shd w:val="clear" w:color="auto" w:fill="FFFFFF"/>
        </w:rPr>
        <w:t xml:space="preserve"> 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Баркову А.В., Буздыгану В.Д.,</w:t>
      </w:r>
      <w:r w:rsidR="007A37B8">
        <w:rPr>
          <w:shd w:val="clear" w:color="auto" w:fill="FFFFFF"/>
        </w:rPr>
        <w:t xml:space="preserve"> </w:t>
      </w:r>
      <w:r w:rsidRPr="00FA3191">
        <w:rPr>
          <w:shd w:val="clear" w:color="auto" w:fill="FFFFFF"/>
        </w:rPr>
        <w:t xml:space="preserve">Васильеву В.А., </w:t>
      </w:r>
      <w:r w:rsidR="00E55AE2">
        <w:rPr>
          <w:shd w:val="clear" w:color="auto" w:fill="FFFFFF"/>
        </w:rPr>
        <w:t xml:space="preserve">Виттенбеку В.К., </w:t>
      </w:r>
      <w:r w:rsidR="001C6DAD">
        <w:rPr>
          <w:shd w:val="clear" w:color="auto" w:fill="FFFFFF"/>
        </w:rPr>
        <w:t xml:space="preserve">Дозмарову А.М., </w:t>
      </w:r>
      <w:r w:rsidRPr="00FA3191">
        <w:rPr>
          <w:shd w:val="clear" w:color="auto" w:fill="FFFFFF"/>
        </w:rPr>
        <w:t xml:space="preserve">Жуковой Г.Е., Зацепиной М.Б., Котусовой А. А., Куланиной И.Н., </w:t>
      </w:r>
      <w:r w:rsidR="006868D8">
        <w:rPr>
          <w:shd w:val="clear" w:color="auto" w:fill="FFFFFF"/>
        </w:rPr>
        <w:t xml:space="preserve">Коледовой С.А., </w:t>
      </w:r>
      <w:r w:rsidRPr="00FA3191">
        <w:rPr>
          <w:shd w:val="clear" w:color="auto" w:fill="FFFFFF"/>
        </w:rPr>
        <w:t xml:space="preserve">Крыловой О.А., </w:t>
      </w:r>
      <w:r w:rsidR="00E55AE2">
        <w:rPr>
          <w:shd w:val="clear" w:color="auto" w:fill="FFFFFF"/>
        </w:rPr>
        <w:t xml:space="preserve">Макуриной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r w:rsidR="008656E1">
        <w:rPr>
          <w:shd w:val="clear" w:color="auto" w:fill="FFFFFF"/>
        </w:rPr>
        <w:t xml:space="preserve">Пранулис Ю.В., </w:t>
      </w:r>
      <w:r w:rsidR="00E55AE2">
        <w:rPr>
          <w:shd w:val="clear" w:color="auto" w:fill="FFFFFF"/>
        </w:rPr>
        <w:t xml:space="preserve">Салапиной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r w:rsidR="00493767">
        <w:rPr>
          <w:shd w:val="clear" w:color="auto" w:fill="FFFFFF"/>
        </w:rPr>
        <w:t>Скрыннику </w:t>
      </w:r>
      <w:r w:rsidRPr="00FA3191">
        <w:rPr>
          <w:shd w:val="clear" w:color="auto" w:fill="FFFFFF"/>
        </w:rPr>
        <w:t xml:space="preserve">М.А., </w:t>
      </w:r>
      <w:r w:rsidR="008656E1">
        <w:rPr>
          <w:shd w:val="clear" w:color="auto" w:fill="FFFFFF"/>
        </w:rPr>
        <w:t xml:space="preserve">Таранковой И.Б., </w:t>
      </w:r>
      <w:r w:rsidRPr="00FA3191">
        <w:rPr>
          <w:shd w:val="clear" w:color="auto" w:fill="FFFFFF"/>
        </w:rPr>
        <w:t>Ершовой Т. А.,</w:t>
      </w:r>
      <w:r w:rsidR="006A02DB">
        <w:rPr>
          <w:shd w:val="clear" w:color="auto" w:fill="FFFFFF"/>
        </w:rPr>
        <w:t xml:space="preserve"> </w:t>
      </w:r>
      <w:r w:rsidR="006868D8">
        <w:rPr>
          <w:shd w:val="clear" w:color="auto" w:fill="FFFFFF"/>
        </w:rPr>
        <w:t xml:space="preserve">Фомичевой Е.К., </w:t>
      </w:r>
      <w:r w:rsidR="006A02DB">
        <w:rPr>
          <w:shd w:val="clear" w:color="auto" w:fill="FFFFFF"/>
        </w:rPr>
        <w:t>Харьковой И.В.,</w:t>
      </w:r>
      <w:r w:rsidRPr="00FA3191">
        <w:rPr>
          <w:shd w:val="clear" w:color="auto" w:fill="FFFFFF"/>
        </w:rPr>
        <w:t xml:space="preserve"> </w:t>
      </w:r>
      <w:r w:rsidR="001C6DAD">
        <w:rPr>
          <w:shd w:val="clear" w:color="auto" w:fill="FFFFFF"/>
        </w:rPr>
        <w:t xml:space="preserve">Шамахову В.А., </w:t>
      </w:r>
      <w:r w:rsidR="006868D8">
        <w:rPr>
          <w:shd w:val="clear" w:color="auto" w:fill="FFFFFF"/>
        </w:rPr>
        <w:t xml:space="preserve">Шелтуковой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</w:t>
      </w:r>
      <w:r w:rsidR="006868D8">
        <w:t xml:space="preserve"> </w:t>
      </w:r>
      <w:r w:rsidRPr="00A31027">
        <w:t xml:space="preserve">форме </w:t>
      </w:r>
      <w:r>
        <w:t>с основными фактами о Великой Отечественной войне;</w:t>
      </w:r>
    </w:p>
    <w:p w:rsidR="00A31027" w:rsidRDefault="00A31027" w:rsidP="00F90C50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t>- Мультимедийная презентация «Рисуем Победу»</w:t>
      </w:r>
      <w:r w:rsidR="005307EA">
        <w:t xml:space="preserve"> 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Д.Тухманова,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>В зале размещена книжно-иллюстративная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Вы видите, что сегодня наш зал по особому украшен и звучит особенная песня – «День Победы».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>Наш народ от мала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землянке», муз.М.Листова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«Катюша», муз.М. Блантера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«Огонек», муз.неизв.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«Смуглянка», муз.А.Новикова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лесу прифронтовом», муз.М. Блантера</w:t>
      </w:r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1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 </w:t>
            </w:r>
            <w:r w:rsidRPr="00FA3191">
              <w:br/>
              <w:t>Учиться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 </w:t>
            </w:r>
            <w:r w:rsidRPr="00FA3191">
              <w:br/>
              <w:t>Наш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 </w:t>
            </w:r>
            <w:r w:rsidRPr="00FA3191">
              <w:br/>
              <w:t>Плавать,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</w:t>
      </w:r>
      <w:r w:rsidR="00671FEC" w:rsidRPr="00FA3191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FA3191">
        <w:rPr>
          <w:rStyle w:val="c0"/>
          <w:rFonts w:ascii="Times New Roman" w:hAnsi="Times New Roman"/>
          <w:sz w:val="24"/>
          <w:szCs w:val="24"/>
        </w:rPr>
        <w:t>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</w:t>
      </w:r>
      <w:r w:rsidR="009444A1">
        <w:t xml:space="preserve"> </w:t>
      </w:r>
      <w:r w:rsidR="006868D8">
        <w:t>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t>Но перед тем,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 w:rsidR="00671FEC">
        <w:t xml:space="preserve"> </w:t>
      </w:r>
      <w:r>
        <w:t>школьников</w:t>
      </w:r>
      <w:r w:rsidR="00671FEC">
        <w:t xml:space="preserve"> </w:t>
      </w:r>
      <w:r>
        <w:t xml:space="preserve">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r w:rsidRPr="00FA3191">
        <w:t xml:space="preserve">обучающиеся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«Факты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книжно-иллюстративная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7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Дню Победы</w:t>
        </w:r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r w:rsidRPr="00541C34">
        <w:rPr>
          <w:color w:val="000000"/>
          <w:sz w:val="23"/>
          <w:szCs w:val="23"/>
          <w:shd w:val="clear" w:color="auto" w:fill="FFFFFF"/>
        </w:rPr>
        <w:t>который будет отмечать вся страна. Победа была нелегкой. Многие не вернулись домой – погибли, защищая нас с вами. Они хотели, чтобы 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 !</w:t>
      </w:r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 !</w:t>
      </w:r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 !</w:t>
      </w:r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 !</w:t>
      </w:r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 !</w:t>
      </w:r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«Факты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6A3CB6">
        <w:t xml:space="preserve"> 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="006A3CB6">
        <w:t xml:space="preserve">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>формирование представления</w:t>
      </w:r>
      <w:r w:rsidR="008A7AB1" w:rsidRPr="00FA3191">
        <w:t xml:space="preserve"> </w:t>
      </w:r>
      <w:r w:rsidRPr="00FA3191">
        <w:t xml:space="preserve">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Книжно-иллюстративная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>- провести работу с фондом по подборке тематической литературы и формированию книжно-иллюстративной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8656E1">
        <w:t xml:space="preserve"> 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t xml:space="preserve">В записи звучит песня Д. Тухманова,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книжно-иллюстративная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>Дорогие ребята! 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 xml:space="preserve">а и звучат песни о ВОВ.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  <w:r w:rsidR="008A7AB1" w:rsidRPr="00FA3191">
        <w:t xml:space="preserve">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тем,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>Проведение Акции в Библиоцентре детского чтения Выборгского района Санкт-Петербурга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Аршинова.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3.2.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3.3.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3.6.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3.7.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конкурсной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программы 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dpi). </w:t>
      </w:r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2" w:history="1">
        <w:r w:rsidRPr="0041648D">
          <w:rPr>
            <w:rStyle w:val="a3"/>
          </w:rPr>
          <w:t>https://</w:t>
        </w:r>
        <w:r w:rsidRPr="0041648D">
          <w:rPr>
            <w:rStyle w:val="a3"/>
            <w:lang w:val="en-US"/>
          </w:rPr>
          <w:t>risuem</w:t>
        </w:r>
        <w:r w:rsidRPr="0041648D">
          <w:rPr>
            <w:rStyle w:val="a3"/>
          </w:rPr>
          <w:t>_</w:t>
        </w:r>
        <w:r w:rsidRPr="0041648D">
          <w:rPr>
            <w:rStyle w:val="a3"/>
            <w:lang w:val="en-US"/>
          </w:rPr>
          <w:t>pobedy</w:t>
        </w:r>
        <w:r w:rsidRPr="0041648D">
          <w:rPr>
            <w:rStyle w:val="a3"/>
          </w:rPr>
          <w:t>.ru/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 w:rsidRPr="008656E1">
        <w:t xml:space="preserve">                                                 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по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="008656E1">
        <w:t xml:space="preserve"> </w:t>
      </w:r>
      <w:r w:rsidRPr="0091527A">
        <w:t xml:space="preserve">осуществлять  услуги образовательного, творческого, просветительского и консультационного характера в рамках Соглашения безвозмездно для  </w:t>
      </w:r>
      <w:r w:rsidR="00B050EB">
        <w:t>учащихся</w:t>
      </w:r>
      <w:r w:rsidR="008656E1">
        <w:t xml:space="preserve"> 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="008656E1">
        <w:t xml:space="preserve"> 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>ого</w:t>
      </w:r>
      <w:r w:rsidR="008656E1">
        <w:t xml:space="preserve"> </w:t>
      </w:r>
      <w:r w:rsidR="00B050EB">
        <w:t xml:space="preserve">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="008656E1">
        <w:t xml:space="preserve"> 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="008656E1" w:rsidRPr="008656E1">
        <w:t xml:space="preserve"> 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>ого</w:t>
      </w:r>
      <w:r w:rsidR="008656E1">
        <w:t xml:space="preserve"> </w:t>
      </w:r>
      <w:r>
        <w:t xml:space="preserve">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>реквизиты                                                    реквизиты</w:t>
      </w:r>
    </w:p>
    <w:tbl>
      <w:tblPr>
        <w:tblW w:w="9343" w:type="dxa"/>
        <w:tblLayout w:type="fixed"/>
        <w:tblLook w:val="0000" w:firstRow="0" w:lastRow="0" w:firstColumn="0" w:lastColumn="0" w:noHBand="0" w:noVBand="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 wp14:anchorId="1526B266" wp14:editId="0896A1BD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5C7895C" wp14:editId="22ED3CA8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3CAF49" wp14:editId="6D1D241C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3989201" wp14:editId="0F25EDBC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 xml:space="preserve">с. Ухтуй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5739EBA6" wp14:editId="64123338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Мартыно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«Рябинушка»</w:t>
      </w:r>
      <w:r>
        <w:rPr>
          <w:sz w:val="20"/>
          <w:szCs w:val="20"/>
        </w:rPr>
        <w:t xml:space="preserve"> ( г.</w:t>
      </w:r>
      <w:r w:rsidRPr="00A52388">
        <w:rPr>
          <w:sz w:val="20"/>
          <w:szCs w:val="20"/>
        </w:rPr>
        <w:t>Чебоксары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  <w:r w:rsidRPr="00A52388">
        <w:rPr>
          <w:sz w:val="20"/>
          <w:szCs w:val="20"/>
        </w:rPr>
        <w:t xml:space="preserve">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943C51C" wp14:editId="27ED8DE1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Цокова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(г.Владикавказ)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5F68A7E2" wp14:editId="4CFD7D51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3BD5BB3" wp14:editId="0273C29D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Истамулов Абдрахман,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DFDB9AF" wp14:editId="79C92E56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Хачерян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330C409" wp14:editId="00DD349C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Божьева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ГБОУ Школы № 1359 им. авиаконструктора М.Л.Миля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61C34B69" wp14:editId="1C30E6F8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  <w:r w:rsidRPr="00A52388">
        <w:rPr>
          <w:noProof/>
          <w:sz w:val="20"/>
          <w:szCs w:val="20"/>
        </w:rPr>
        <w:t xml:space="preserve"> 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B197A2F" wp14:editId="3B71187E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Панжева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r w:rsidRPr="00A52388">
        <w:rPr>
          <w:color w:val="000000"/>
          <w:sz w:val="20"/>
          <w:szCs w:val="20"/>
          <w:shd w:val="clear" w:color="auto" w:fill="FFFFFF"/>
        </w:rPr>
        <w:t>Ахтубинский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7CC5752F" wp14:editId="3E2D7CFE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220EBEB" wp14:editId="740799CB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Марушкина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62A3F1A9" wp14:editId="467AD668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  <w:shd w:val="clear" w:color="auto" w:fill="FFFFFF"/>
        </w:rPr>
        <w:t>г</w:t>
      </w:r>
      <w:r w:rsidRPr="00A52388">
        <w:rPr>
          <w:color w:val="000000"/>
          <w:sz w:val="20"/>
          <w:szCs w:val="20"/>
          <w:shd w:val="clear" w:color="auto" w:fill="FFFFFF"/>
        </w:rPr>
        <w:t>.Таганрог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18030D7" wp14:editId="5DDE98DF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Марачева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F9B8B16" wp14:editId="4D33B04B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«Ветеран Великой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52FF1D43" wp14:editId="20128263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Кананова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«Дважды герой ВОВ Амет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120CACA" wp14:editId="62104B0C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Исаева Гюльжамал,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r w:rsidRPr="00A52388">
        <w:rPr>
          <w:sz w:val="20"/>
          <w:szCs w:val="20"/>
        </w:rPr>
        <w:t>г.Махачкала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61BF6E2" wp14:editId="19DB1425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04A09355" wp14:editId="1F40C6B9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г.Шадринск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3146C72" wp14:editId="1190FE99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83FB5E" wp14:editId="1C4EF914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Бутузова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 xml:space="preserve">» </w:t>
      </w:r>
      <w:r w:rsidRPr="00A52388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CB62307" wp14:editId="126A74D9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Кумаритов Тэймураз,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Колпинского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Алоева М.А. «Классные часы в 5-7 классах»: Феникс, Ростов н/Д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учителя.–М.: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конференции.–Агалатово,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Гусько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Жиренко О.Е., Лапина Е.В., Киселева Т.В. «Я–гражданин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Зацепина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Лирика А.Твардовского, В. Леднева,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 xml:space="preserve"> «Пою мое отечество» сборник стихотворений русских советских поэтов: М. Дет. лит., 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Гражданско-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образования/ Под ред. Н.Е. Вераксы,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4-е изд., перераб.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Новицкая М.Ю. Наследие: патриотическое воспитание в детском саду/ М.Ю.Новицкая. – Москва: Линка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Стекляр Г.В. Гражданское и патриотическое воспитание в современных условиях\Г.В.Стекляр\\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7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8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Аршинова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Редактор М.А. Скрынник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447" w:rsidRDefault="008E2447" w:rsidP="0041648D">
      <w:r>
        <w:separator/>
      </w:r>
    </w:p>
  </w:endnote>
  <w:endnote w:type="continuationSeparator" w:id="0">
    <w:p w:rsidR="008E2447" w:rsidRDefault="008E2447" w:rsidP="0041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447" w:rsidRDefault="008E2447" w:rsidP="0041648D">
      <w:r>
        <w:separator/>
      </w:r>
    </w:p>
  </w:footnote>
  <w:footnote w:type="continuationSeparator" w:id="0">
    <w:p w:rsidR="008E2447" w:rsidRDefault="008E2447" w:rsidP="0041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297"/>
    <w:rsid w:val="00031DA9"/>
    <w:rsid w:val="00044118"/>
    <w:rsid w:val="000C5CE7"/>
    <w:rsid w:val="000D058E"/>
    <w:rsid w:val="000E3939"/>
    <w:rsid w:val="000E58B9"/>
    <w:rsid w:val="00112991"/>
    <w:rsid w:val="0014249D"/>
    <w:rsid w:val="00143134"/>
    <w:rsid w:val="00182DFD"/>
    <w:rsid w:val="001A0D62"/>
    <w:rsid w:val="001C6DAD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5FD4"/>
    <w:rsid w:val="003427B7"/>
    <w:rsid w:val="0035064C"/>
    <w:rsid w:val="003608B4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E2447"/>
    <w:rsid w:val="008F3617"/>
    <w:rsid w:val="0091527A"/>
    <w:rsid w:val="00934723"/>
    <w:rsid w:val="009444A1"/>
    <w:rsid w:val="0095358E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D4CA7"/>
    <w:rsid w:val="00BF65F0"/>
    <w:rsid w:val="00C11B27"/>
    <w:rsid w:val="00C1781C"/>
    <w:rsid w:val="00C30297"/>
    <w:rsid w:val="00C52A24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hyperlink" Target="https://risuem_pobedy.ru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yperlink" Target="https://vk.com/away.php?to=http%3A%2F%2Frisuem-pobedu.ru&amp;cc_key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vk.com/away.php?to=http%3A%2F%2Frisuem-pobedu.ru&amp;cc_key=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yperlink" Target="https://kraski-chuvashii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ped-kopilka.ru/shkolnye-prazdniki/den-pobedy/den-pobedy-istorija.html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9136</Words>
  <Characters>52080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Головачев Владимир Сергеевич</dc:creator>
  <cp:lastModifiedBy>Admin</cp:lastModifiedBy>
  <cp:revision>2</cp:revision>
  <cp:lastPrinted>2019-09-13T12:53:00Z</cp:lastPrinted>
  <dcterms:created xsi:type="dcterms:W3CDTF">2021-04-07T10:35:00Z</dcterms:created>
  <dcterms:modified xsi:type="dcterms:W3CDTF">2021-04-07T10:35:00Z</dcterms:modified>
</cp:coreProperties>
</file>